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762" w:rsidRDefault="004B6762" w:rsidP="004B6762">
      <w:pPr>
        <w:pStyle w:val="Title"/>
        <w:ind w:left="708" w:firstLine="708"/>
        <w:jc w:val="left"/>
        <w:rPr>
          <w:sz w:val="28"/>
          <w:szCs w:val="28"/>
        </w:rPr>
      </w:pPr>
      <w:bookmarkStart w:id="0" w:name="_GoBack"/>
      <w:bookmarkEnd w:id="0"/>
      <w:proofErr w:type="gramStart"/>
      <w:r w:rsidRPr="00BE158A">
        <w:rPr>
          <w:sz w:val="28"/>
          <w:szCs w:val="28"/>
        </w:rPr>
        <w:t>TEMATICA  LUCRĂRILOR</w:t>
      </w:r>
      <w:proofErr w:type="gramEnd"/>
      <w:r w:rsidRPr="00BE158A">
        <w:rPr>
          <w:sz w:val="28"/>
          <w:szCs w:val="28"/>
        </w:rPr>
        <w:t xml:space="preserve"> DE </w:t>
      </w:r>
      <w:r>
        <w:rPr>
          <w:sz w:val="28"/>
          <w:szCs w:val="28"/>
        </w:rPr>
        <w:t xml:space="preserve">LICENȚĂ </w:t>
      </w:r>
      <w:r w:rsidRPr="00BE158A">
        <w:rPr>
          <w:sz w:val="28"/>
          <w:szCs w:val="28"/>
        </w:rPr>
        <w:t>20</w:t>
      </w:r>
      <w:r w:rsidR="00021829">
        <w:rPr>
          <w:sz w:val="28"/>
          <w:szCs w:val="28"/>
        </w:rPr>
        <w:t>2</w:t>
      </w:r>
      <w:r w:rsidR="00194878">
        <w:rPr>
          <w:sz w:val="28"/>
          <w:szCs w:val="28"/>
        </w:rPr>
        <w:t>4</w:t>
      </w:r>
      <w:r w:rsidRPr="00BE158A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194878">
        <w:rPr>
          <w:sz w:val="28"/>
          <w:szCs w:val="28"/>
        </w:rPr>
        <w:t>5</w:t>
      </w:r>
    </w:p>
    <w:p w:rsidR="004B6762" w:rsidRPr="00BE158A" w:rsidRDefault="004B6762" w:rsidP="004B6762">
      <w:pPr>
        <w:pStyle w:val="Title"/>
        <w:ind w:left="708" w:firstLine="708"/>
        <w:jc w:val="left"/>
        <w:rPr>
          <w:sz w:val="28"/>
          <w:szCs w:val="28"/>
        </w:rPr>
      </w:pPr>
    </w:p>
    <w:p w:rsidR="004B6762" w:rsidRDefault="004B6762" w:rsidP="004B6762">
      <w:pPr>
        <w:pStyle w:val="Subtitle"/>
        <w:ind w:left="708" w:firstLine="708"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CONF. </w:t>
      </w:r>
      <w:r w:rsidRPr="00BE158A">
        <w:rPr>
          <w:b/>
          <w:bCs/>
          <w:szCs w:val="28"/>
        </w:rPr>
        <w:t xml:space="preserve"> UNIV. DR. BĂDESCU DELIA-MARIANA</w:t>
      </w:r>
    </w:p>
    <w:p w:rsidR="004B6762" w:rsidRPr="00BE158A" w:rsidRDefault="004B6762" w:rsidP="004B6762">
      <w:pPr>
        <w:pStyle w:val="Subtitle"/>
        <w:ind w:left="708" w:firstLine="708"/>
        <w:jc w:val="both"/>
        <w:rPr>
          <w:b/>
          <w:bCs/>
          <w:szCs w:val="28"/>
        </w:rPr>
      </w:pPr>
    </w:p>
    <w:p w:rsidR="006A7A9B" w:rsidRDefault="006A7A9B" w:rsidP="0083452D">
      <w:pPr>
        <w:pStyle w:val="ListParagraph"/>
        <w:numPr>
          <w:ilvl w:val="0"/>
          <w:numId w:val="1"/>
        </w:numPr>
        <w:tabs>
          <w:tab w:val="clear" w:pos="720"/>
        </w:tabs>
        <w:ind w:left="0"/>
        <w:jc w:val="both"/>
        <w:rPr>
          <w:sz w:val="28"/>
          <w:szCs w:val="28"/>
        </w:rPr>
      </w:pPr>
      <w:r w:rsidRPr="006A7A9B">
        <w:rPr>
          <w:sz w:val="28"/>
          <w:szCs w:val="28"/>
        </w:rPr>
        <w:t>Evaluarea capacității de</w:t>
      </w:r>
      <w:r w:rsidR="004B6762" w:rsidRPr="006A7A9B">
        <w:rPr>
          <w:sz w:val="28"/>
          <w:szCs w:val="28"/>
        </w:rPr>
        <w:t xml:space="preserve"> viteză, la elevii din ciclul gimnazial sau la grupele de începători din CSS. </w:t>
      </w:r>
    </w:p>
    <w:p w:rsidR="006A7A9B" w:rsidRDefault="006A7A9B" w:rsidP="006A7A9B">
      <w:pPr>
        <w:pStyle w:val="ListParagraph"/>
        <w:numPr>
          <w:ilvl w:val="0"/>
          <w:numId w:val="1"/>
        </w:numPr>
        <w:tabs>
          <w:tab w:val="clear" w:pos="720"/>
        </w:tabs>
        <w:ind w:left="0"/>
        <w:jc w:val="both"/>
        <w:rPr>
          <w:sz w:val="28"/>
          <w:szCs w:val="28"/>
        </w:rPr>
      </w:pPr>
      <w:r w:rsidRPr="006A7A9B">
        <w:rPr>
          <w:sz w:val="28"/>
          <w:szCs w:val="28"/>
        </w:rPr>
        <w:t xml:space="preserve">Evaluarea capacității de </w:t>
      </w:r>
      <w:r w:rsidR="004B6762" w:rsidRPr="006A7A9B">
        <w:rPr>
          <w:sz w:val="28"/>
          <w:szCs w:val="28"/>
        </w:rPr>
        <w:t>rezistenţă, la elevii din ciclul gimnazial sau la grupele de începători din CSS.</w:t>
      </w:r>
    </w:p>
    <w:p w:rsidR="006A7A9B" w:rsidRPr="006A7A9B" w:rsidRDefault="006A7A9B" w:rsidP="006A7A9B">
      <w:pPr>
        <w:pStyle w:val="ListParagraph"/>
        <w:numPr>
          <w:ilvl w:val="0"/>
          <w:numId w:val="1"/>
        </w:numPr>
        <w:tabs>
          <w:tab w:val="clear" w:pos="720"/>
        </w:tabs>
        <w:ind w:left="0"/>
        <w:jc w:val="both"/>
        <w:rPr>
          <w:sz w:val="28"/>
          <w:szCs w:val="28"/>
        </w:rPr>
      </w:pPr>
      <w:r w:rsidRPr="006A7A9B">
        <w:rPr>
          <w:sz w:val="28"/>
          <w:szCs w:val="28"/>
        </w:rPr>
        <w:t xml:space="preserve">Evaluarea capacității de </w:t>
      </w:r>
      <w:r w:rsidR="004B6762" w:rsidRPr="006A7A9B">
        <w:rPr>
          <w:sz w:val="28"/>
          <w:szCs w:val="28"/>
        </w:rPr>
        <w:t xml:space="preserve">forţă, la elevii din ciclul gimnazial sau la grupele de începători din CSS. </w:t>
      </w:r>
    </w:p>
    <w:p w:rsidR="006A7A9B" w:rsidRPr="006A7A9B" w:rsidRDefault="00D02237" w:rsidP="002465A6">
      <w:pPr>
        <w:numPr>
          <w:ilvl w:val="0"/>
          <w:numId w:val="1"/>
        </w:numPr>
        <w:tabs>
          <w:tab w:val="clear" w:pos="72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Testare</w:t>
      </w:r>
      <w:r w:rsidR="006A7A9B" w:rsidRPr="006A7A9B">
        <w:rPr>
          <w:sz w:val="28"/>
          <w:szCs w:val="28"/>
        </w:rPr>
        <w:t>a unor exerciţii pentru dezvoltarea forţei</w:t>
      </w:r>
      <w:r>
        <w:rPr>
          <w:sz w:val="28"/>
          <w:szCs w:val="28"/>
        </w:rPr>
        <w:t>,</w:t>
      </w:r>
      <w:r w:rsidR="006A7A9B" w:rsidRPr="006A7A9B">
        <w:rPr>
          <w:sz w:val="28"/>
          <w:szCs w:val="28"/>
        </w:rPr>
        <w:t xml:space="preserve"> la elevii din ciclul gimnazial</w:t>
      </w:r>
      <w:r>
        <w:rPr>
          <w:sz w:val="28"/>
          <w:szCs w:val="28"/>
        </w:rPr>
        <w:t xml:space="preserve"> </w:t>
      </w:r>
      <w:r w:rsidR="006A7A9B" w:rsidRPr="006A7A9B">
        <w:rPr>
          <w:sz w:val="28"/>
          <w:szCs w:val="28"/>
        </w:rPr>
        <w:t>sau la grupele de începători şi avansaţi din CSS.</w:t>
      </w:r>
    </w:p>
    <w:p w:rsidR="006A7A9B" w:rsidRPr="006A7A9B" w:rsidRDefault="00D02237" w:rsidP="006A7A9B">
      <w:pPr>
        <w:numPr>
          <w:ilvl w:val="0"/>
          <w:numId w:val="1"/>
        </w:numPr>
        <w:tabs>
          <w:tab w:val="clear" w:pos="72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Tes</w:t>
      </w:r>
      <w:r w:rsidR="006A7A9B" w:rsidRPr="006A7A9B">
        <w:rPr>
          <w:sz w:val="28"/>
          <w:szCs w:val="28"/>
        </w:rPr>
        <w:t xml:space="preserve">tarea unor exerciţii pentru </w:t>
      </w:r>
      <w:r>
        <w:rPr>
          <w:sz w:val="28"/>
          <w:szCs w:val="28"/>
        </w:rPr>
        <w:t>dezvoltarea vitezei, la elevii din ciclul gimnazial</w:t>
      </w:r>
      <w:r w:rsidR="006A7A9B" w:rsidRPr="006A7A9B">
        <w:rPr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 w:rsidR="006A7A9B" w:rsidRPr="006A7A9B">
        <w:rPr>
          <w:sz w:val="28"/>
          <w:szCs w:val="28"/>
        </w:rPr>
        <w:t>au la grupele de începători şi avansaţi din CSS.</w:t>
      </w:r>
    </w:p>
    <w:p w:rsidR="00D02237" w:rsidRDefault="00D02237" w:rsidP="00096CCD">
      <w:pPr>
        <w:numPr>
          <w:ilvl w:val="0"/>
          <w:numId w:val="1"/>
        </w:numPr>
        <w:tabs>
          <w:tab w:val="clear" w:pos="720"/>
        </w:tabs>
        <w:ind w:left="0"/>
        <w:jc w:val="both"/>
        <w:rPr>
          <w:sz w:val="28"/>
          <w:szCs w:val="28"/>
        </w:rPr>
      </w:pPr>
      <w:r w:rsidRPr="00D02237">
        <w:rPr>
          <w:sz w:val="28"/>
          <w:szCs w:val="28"/>
        </w:rPr>
        <w:t>Test</w:t>
      </w:r>
      <w:r w:rsidR="006A7A9B" w:rsidRPr="00D02237">
        <w:rPr>
          <w:sz w:val="28"/>
          <w:szCs w:val="28"/>
        </w:rPr>
        <w:t>area unor exerciţii pentru dezvoltarea rezistenţei</w:t>
      </w:r>
      <w:r>
        <w:rPr>
          <w:sz w:val="28"/>
          <w:szCs w:val="28"/>
        </w:rPr>
        <w:t>,</w:t>
      </w:r>
      <w:r w:rsidR="006A7A9B" w:rsidRPr="00D02237">
        <w:rPr>
          <w:sz w:val="28"/>
          <w:szCs w:val="28"/>
        </w:rPr>
        <w:t xml:space="preserve"> la e</w:t>
      </w:r>
      <w:r w:rsidRPr="00D02237">
        <w:rPr>
          <w:sz w:val="28"/>
          <w:szCs w:val="28"/>
        </w:rPr>
        <w:t xml:space="preserve">levii din ciclul gimnazial </w:t>
      </w:r>
      <w:r w:rsidR="006A7A9B" w:rsidRPr="00D02237">
        <w:rPr>
          <w:sz w:val="28"/>
          <w:szCs w:val="28"/>
        </w:rPr>
        <w:t>sau la grupele de începători şi avansaţi din CSS.</w:t>
      </w:r>
    </w:p>
    <w:p w:rsidR="00D02237" w:rsidRDefault="006A7A9B" w:rsidP="00D02237">
      <w:pPr>
        <w:numPr>
          <w:ilvl w:val="0"/>
          <w:numId w:val="1"/>
        </w:numPr>
        <w:tabs>
          <w:tab w:val="clear" w:pos="720"/>
        </w:tabs>
        <w:ind w:left="0"/>
        <w:jc w:val="both"/>
        <w:rPr>
          <w:sz w:val="28"/>
          <w:szCs w:val="28"/>
        </w:rPr>
      </w:pPr>
      <w:r w:rsidRPr="00D02237">
        <w:rPr>
          <w:sz w:val="28"/>
          <w:szCs w:val="28"/>
        </w:rPr>
        <w:t>Formarea deprinderilor tehnice elementare la aruncarea de tip azvârlire prin exerciţii din şcoala</w:t>
      </w:r>
      <w:r w:rsidR="00D02237" w:rsidRPr="00D02237">
        <w:rPr>
          <w:sz w:val="28"/>
          <w:szCs w:val="28"/>
        </w:rPr>
        <w:t xml:space="preserve"> </w:t>
      </w:r>
      <w:r w:rsidRPr="00D02237">
        <w:rPr>
          <w:sz w:val="28"/>
          <w:szCs w:val="28"/>
        </w:rPr>
        <w:t>aruncării, la elevii claselor V -VI sau la grupele de începători din CSS.</w:t>
      </w:r>
    </w:p>
    <w:p w:rsidR="00D02237" w:rsidRDefault="00D02237" w:rsidP="00D02237">
      <w:pPr>
        <w:numPr>
          <w:ilvl w:val="0"/>
          <w:numId w:val="1"/>
        </w:numPr>
        <w:tabs>
          <w:tab w:val="clear" w:pos="720"/>
        </w:tabs>
        <w:ind w:left="0"/>
        <w:jc w:val="both"/>
        <w:rPr>
          <w:sz w:val="28"/>
          <w:szCs w:val="28"/>
        </w:rPr>
      </w:pPr>
      <w:r w:rsidRPr="00D02237">
        <w:rPr>
          <w:sz w:val="28"/>
          <w:szCs w:val="28"/>
        </w:rPr>
        <w:t xml:space="preserve">Formarea deprinderilor tehnice elementare la </w:t>
      </w:r>
      <w:r>
        <w:rPr>
          <w:sz w:val="28"/>
          <w:szCs w:val="28"/>
        </w:rPr>
        <w:t xml:space="preserve">săritura în lungime, </w:t>
      </w:r>
      <w:r w:rsidRPr="00D02237">
        <w:rPr>
          <w:sz w:val="28"/>
          <w:szCs w:val="28"/>
        </w:rPr>
        <w:t xml:space="preserve">prin exerciţii din şcoala </w:t>
      </w:r>
      <w:r>
        <w:rPr>
          <w:sz w:val="28"/>
          <w:szCs w:val="28"/>
        </w:rPr>
        <w:t>săritu</w:t>
      </w:r>
      <w:r w:rsidRPr="00D02237">
        <w:rPr>
          <w:sz w:val="28"/>
          <w:szCs w:val="28"/>
        </w:rPr>
        <w:t>rii, la elevii claselor V -VI sau la grupele de începători din CSS.</w:t>
      </w:r>
    </w:p>
    <w:p w:rsidR="00D02237" w:rsidRPr="00D02237" w:rsidRDefault="00D02237" w:rsidP="00D02237">
      <w:pPr>
        <w:numPr>
          <w:ilvl w:val="0"/>
          <w:numId w:val="1"/>
        </w:numPr>
        <w:tabs>
          <w:tab w:val="clear" w:pos="72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Formarea </w:t>
      </w:r>
      <w:r w:rsidRPr="00D02237">
        <w:rPr>
          <w:sz w:val="28"/>
          <w:szCs w:val="28"/>
        </w:rPr>
        <w:t xml:space="preserve">deprinderilor tehnice elementare la </w:t>
      </w:r>
      <w:r>
        <w:rPr>
          <w:sz w:val="28"/>
          <w:szCs w:val="28"/>
        </w:rPr>
        <w:t xml:space="preserve">alergarea de rezistență, </w:t>
      </w:r>
      <w:r w:rsidRPr="00D02237">
        <w:rPr>
          <w:sz w:val="28"/>
          <w:szCs w:val="28"/>
        </w:rPr>
        <w:t xml:space="preserve">prin exerciţii din şcoala </w:t>
      </w:r>
      <w:r>
        <w:rPr>
          <w:sz w:val="28"/>
          <w:szCs w:val="28"/>
        </w:rPr>
        <w:t>alergării</w:t>
      </w:r>
      <w:r w:rsidRPr="00D02237">
        <w:rPr>
          <w:sz w:val="28"/>
          <w:szCs w:val="28"/>
        </w:rPr>
        <w:t>, la elevii claselor V -VI sau la grupele de începători din CSS.</w:t>
      </w:r>
    </w:p>
    <w:p w:rsidR="004B6762" w:rsidRPr="006171C8" w:rsidRDefault="004B6762" w:rsidP="004B6762">
      <w:pPr>
        <w:ind w:left="-360"/>
        <w:jc w:val="both"/>
        <w:rPr>
          <w:sz w:val="28"/>
          <w:szCs w:val="28"/>
        </w:rPr>
      </w:pPr>
    </w:p>
    <w:p w:rsidR="004B6762" w:rsidRPr="00BE158A" w:rsidRDefault="004B6762" w:rsidP="004B6762">
      <w:pPr>
        <w:pStyle w:val="Title"/>
        <w:ind w:left="708" w:firstLine="708"/>
        <w:rPr>
          <w:sz w:val="28"/>
          <w:szCs w:val="28"/>
        </w:rPr>
      </w:pPr>
      <w:proofErr w:type="gramStart"/>
      <w:r w:rsidRPr="00BE158A">
        <w:rPr>
          <w:sz w:val="28"/>
          <w:szCs w:val="28"/>
        </w:rPr>
        <w:t>TEMATICA  LUCRĂRILOR</w:t>
      </w:r>
      <w:proofErr w:type="gramEnd"/>
      <w:r w:rsidRPr="00BE158A">
        <w:rPr>
          <w:sz w:val="28"/>
          <w:szCs w:val="28"/>
        </w:rPr>
        <w:t xml:space="preserve"> DE </w:t>
      </w:r>
      <w:r>
        <w:rPr>
          <w:sz w:val="28"/>
          <w:szCs w:val="28"/>
        </w:rPr>
        <w:t xml:space="preserve">DISERTAȚIE </w:t>
      </w:r>
      <w:r w:rsidRPr="00BE158A">
        <w:rPr>
          <w:sz w:val="28"/>
          <w:szCs w:val="28"/>
        </w:rPr>
        <w:t>20</w:t>
      </w:r>
      <w:r w:rsidR="00194878">
        <w:rPr>
          <w:sz w:val="28"/>
          <w:szCs w:val="28"/>
        </w:rPr>
        <w:t>24</w:t>
      </w:r>
      <w:r w:rsidRPr="00BE158A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194878">
        <w:rPr>
          <w:sz w:val="28"/>
          <w:szCs w:val="28"/>
        </w:rPr>
        <w:t>5</w:t>
      </w:r>
    </w:p>
    <w:p w:rsidR="004B6762" w:rsidRDefault="004B6762" w:rsidP="004B6762">
      <w:pPr>
        <w:pStyle w:val="Subtitle"/>
        <w:ind w:left="708" w:firstLine="12"/>
        <w:rPr>
          <w:b/>
          <w:bCs/>
          <w:szCs w:val="28"/>
        </w:rPr>
      </w:pPr>
    </w:p>
    <w:p w:rsidR="004B6762" w:rsidRPr="00BE158A" w:rsidRDefault="004B6762" w:rsidP="004B6762">
      <w:pPr>
        <w:pStyle w:val="Subtitle"/>
        <w:ind w:left="708" w:firstLine="12"/>
        <w:rPr>
          <w:b/>
          <w:bCs/>
          <w:szCs w:val="28"/>
        </w:rPr>
      </w:pPr>
      <w:r>
        <w:rPr>
          <w:b/>
          <w:bCs/>
          <w:szCs w:val="28"/>
        </w:rPr>
        <w:t xml:space="preserve">CONF. </w:t>
      </w:r>
      <w:r w:rsidRPr="00BE158A">
        <w:rPr>
          <w:b/>
          <w:bCs/>
          <w:szCs w:val="28"/>
        </w:rPr>
        <w:t xml:space="preserve"> UNIV. DR. BĂDESCU DELIA-MARIANA</w:t>
      </w:r>
    </w:p>
    <w:p w:rsidR="004B6762" w:rsidRPr="00BE158A" w:rsidRDefault="004B6762" w:rsidP="004B6762">
      <w:pPr>
        <w:pStyle w:val="Subtitle"/>
        <w:jc w:val="both"/>
        <w:rPr>
          <w:b/>
          <w:bCs/>
          <w:szCs w:val="28"/>
        </w:rPr>
      </w:pPr>
    </w:p>
    <w:p w:rsidR="004B6762" w:rsidRPr="00623384" w:rsidRDefault="004B6762" w:rsidP="004B6762">
      <w:pPr>
        <w:numPr>
          <w:ilvl w:val="0"/>
          <w:numId w:val="2"/>
        </w:numPr>
        <w:tabs>
          <w:tab w:val="clear" w:pos="1080"/>
        </w:tabs>
        <w:ind w:left="-18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Studiu privind i</w:t>
      </w:r>
      <w:r w:rsidRPr="00547675">
        <w:rPr>
          <w:sz w:val="28"/>
          <w:szCs w:val="28"/>
        </w:rPr>
        <w:t xml:space="preserve">mpactul </w:t>
      </w:r>
      <w:r>
        <w:rPr>
          <w:sz w:val="28"/>
          <w:szCs w:val="28"/>
        </w:rPr>
        <w:t>selecției fotbaliștilor juniori în echipele de s</w:t>
      </w:r>
      <w:r w:rsidRPr="00547675">
        <w:rPr>
          <w:sz w:val="28"/>
          <w:szCs w:val="28"/>
        </w:rPr>
        <w:t>en</w:t>
      </w:r>
      <w:r>
        <w:rPr>
          <w:sz w:val="28"/>
          <w:szCs w:val="28"/>
        </w:rPr>
        <w:t>iori</w:t>
      </w:r>
    </w:p>
    <w:p w:rsidR="004B6762" w:rsidRDefault="004B6762" w:rsidP="004B6762">
      <w:pPr>
        <w:numPr>
          <w:ilvl w:val="0"/>
          <w:numId w:val="2"/>
        </w:numPr>
        <w:tabs>
          <w:tab w:val="clear" w:pos="108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Importanța nutriției în activitățile sportive </w:t>
      </w:r>
    </w:p>
    <w:p w:rsidR="004B6762" w:rsidRPr="008D6675" w:rsidRDefault="004B6762" w:rsidP="004B6762">
      <w:pPr>
        <w:numPr>
          <w:ilvl w:val="0"/>
          <w:numId w:val="2"/>
        </w:numPr>
        <w:tabs>
          <w:tab w:val="clear" w:pos="1080"/>
        </w:tabs>
        <w:ind w:left="-18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Activitatea de fitness, preocupare constantă în viața tinerilor</w:t>
      </w:r>
      <w:r w:rsidRPr="008D6675">
        <w:rPr>
          <w:sz w:val="28"/>
          <w:szCs w:val="28"/>
        </w:rPr>
        <w:t xml:space="preserve"> </w:t>
      </w:r>
    </w:p>
    <w:p w:rsidR="004B6762" w:rsidRDefault="004B6762" w:rsidP="004B6762">
      <w:pPr>
        <w:numPr>
          <w:ilvl w:val="0"/>
          <w:numId w:val="2"/>
        </w:numPr>
        <w:tabs>
          <w:tab w:val="clear" w:pos="108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Aspecte ale aplicării tehnologiei în sport</w:t>
      </w:r>
    </w:p>
    <w:p w:rsidR="004B6762" w:rsidRDefault="004B6762" w:rsidP="004B6762">
      <w:pPr>
        <w:numPr>
          <w:ilvl w:val="0"/>
          <w:numId w:val="2"/>
        </w:numPr>
        <w:tabs>
          <w:tab w:val="clear" w:pos="1080"/>
        </w:tabs>
        <w:ind w:left="-180"/>
        <w:jc w:val="both"/>
        <w:rPr>
          <w:sz w:val="28"/>
          <w:szCs w:val="28"/>
        </w:rPr>
      </w:pPr>
      <w:r w:rsidRPr="003D52D2">
        <w:rPr>
          <w:sz w:val="28"/>
          <w:szCs w:val="28"/>
        </w:rPr>
        <w:t>Studiu privind importanța forței</w:t>
      </w:r>
      <w:r>
        <w:rPr>
          <w:sz w:val="28"/>
          <w:szCs w:val="28"/>
        </w:rPr>
        <w:t xml:space="preserve"> în fotbal/judo/baschet/alte sporturi, la nivelul juniorilor </w:t>
      </w:r>
    </w:p>
    <w:p w:rsidR="004B6762" w:rsidRPr="00C80A66" w:rsidRDefault="004B6762" w:rsidP="004B6762">
      <w:pPr>
        <w:numPr>
          <w:ilvl w:val="0"/>
          <w:numId w:val="2"/>
        </w:numPr>
        <w:tabs>
          <w:tab w:val="clear" w:pos="1080"/>
        </w:tabs>
        <w:ind w:left="-180"/>
        <w:jc w:val="both"/>
        <w:rPr>
          <w:color w:val="FF0000"/>
          <w:sz w:val="28"/>
          <w:szCs w:val="28"/>
        </w:rPr>
      </w:pPr>
      <w:r w:rsidRPr="00113709">
        <w:rPr>
          <w:sz w:val="28"/>
          <w:szCs w:val="28"/>
        </w:rPr>
        <w:t>Stu</w:t>
      </w:r>
      <w:r>
        <w:rPr>
          <w:sz w:val="28"/>
          <w:szCs w:val="28"/>
        </w:rPr>
        <w:t>diu privind importanța vitezei î</w:t>
      </w:r>
      <w:r w:rsidRPr="00113709">
        <w:rPr>
          <w:sz w:val="28"/>
          <w:szCs w:val="28"/>
        </w:rPr>
        <w:t>n</w:t>
      </w:r>
      <w:r>
        <w:rPr>
          <w:sz w:val="28"/>
          <w:szCs w:val="28"/>
        </w:rPr>
        <w:t xml:space="preserve"> tehnica ramurilor sportive,</w:t>
      </w:r>
      <w:r w:rsidRPr="00113709">
        <w:rPr>
          <w:sz w:val="28"/>
          <w:szCs w:val="28"/>
        </w:rPr>
        <w:t xml:space="preserve"> la nivelul juniorilor</w:t>
      </w:r>
      <w:r>
        <w:rPr>
          <w:sz w:val="28"/>
          <w:szCs w:val="28"/>
        </w:rPr>
        <w:t xml:space="preserve"> </w:t>
      </w:r>
    </w:p>
    <w:p w:rsidR="004B6762" w:rsidRPr="003756EE" w:rsidRDefault="004B6762" w:rsidP="004B6762">
      <w:pPr>
        <w:numPr>
          <w:ilvl w:val="0"/>
          <w:numId w:val="2"/>
        </w:numPr>
        <w:tabs>
          <w:tab w:val="clear" w:pos="1080"/>
        </w:tabs>
        <w:ind w:left="-180"/>
        <w:jc w:val="both"/>
        <w:rPr>
          <w:sz w:val="28"/>
          <w:szCs w:val="28"/>
        </w:rPr>
      </w:pPr>
      <w:r w:rsidRPr="003756EE">
        <w:rPr>
          <w:sz w:val="28"/>
          <w:szCs w:val="28"/>
        </w:rPr>
        <w:t xml:space="preserve">Aspecte privind dezvoltarea calităţilor motrice specifice în </w:t>
      </w:r>
      <w:r>
        <w:rPr>
          <w:sz w:val="28"/>
          <w:szCs w:val="28"/>
        </w:rPr>
        <w:t>etapa pregătitoare, într-o ramură sportivă</w:t>
      </w:r>
    </w:p>
    <w:p w:rsidR="004B6762" w:rsidRDefault="004B6762" w:rsidP="004B6762">
      <w:pPr>
        <w:numPr>
          <w:ilvl w:val="0"/>
          <w:numId w:val="2"/>
        </w:numPr>
        <w:tabs>
          <w:tab w:val="clear" w:pos="1080"/>
        </w:tabs>
        <w:ind w:left="-180"/>
        <w:jc w:val="both"/>
        <w:rPr>
          <w:sz w:val="28"/>
          <w:szCs w:val="28"/>
        </w:rPr>
      </w:pPr>
      <w:r w:rsidRPr="00501FF8">
        <w:rPr>
          <w:sz w:val="28"/>
          <w:szCs w:val="28"/>
        </w:rPr>
        <w:t>Îmbun</w:t>
      </w:r>
      <w:r w:rsidR="00194878">
        <w:rPr>
          <w:sz w:val="28"/>
          <w:szCs w:val="28"/>
        </w:rPr>
        <w:t>ătățirea</w:t>
      </w:r>
      <w:r w:rsidRPr="00501FF8">
        <w:rPr>
          <w:sz w:val="28"/>
          <w:szCs w:val="28"/>
        </w:rPr>
        <w:t xml:space="preserve"> metodologiei de instruire a reprezentativei şcolare de fotbal</w:t>
      </w:r>
      <w:r>
        <w:rPr>
          <w:sz w:val="28"/>
          <w:szCs w:val="28"/>
        </w:rPr>
        <w:t>/volei/handbal/baschet,</w:t>
      </w:r>
      <w:r w:rsidRPr="00501FF8">
        <w:rPr>
          <w:sz w:val="28"/>
          <w:szCs w:val="28"/>
        </w:rPr>
        <w:t xml:space="preserve"> la nivelul ciclului </w:t>
      </w:r>
      <w:r>
        <w:rPr>
          <w:sz w:val="28"/>
          <w:szCs w:val="28"/>
        </w:rPr>
        <w:t>liceal</w:t>
      </w:r>
    </w:p>
    <w:p w:rsidR="004B6762" w:rsidRDefault="004B6762" w:rsidP="004B6762">
      <w:pPr>
        <w:numPr>
          <w:ilvl w:val="0"/>
          <w:numId w:val="2"/>
        </w:numPr>
        <w:tabs>
          <w:tab w:val="clear" w:pos="1080"/>
        </w:tabs>
        <w:ind w:left="-180"/>
        <w:jc w:val="both"/>
        <w:rPr>
          <w:sz w:val="28"/>
          <w:szCs w:val="28"/>
        </w:rPr>
      </w:pPr>
      <w:r w:rsidRPr="00A60F16">
        <w:rPr>
          <w:sz w:val="28"/>
          <w:szCs w:val="28"/>
        </w:rPr>
        <w:t xml:space="preserve">Dezvoltarea calităţilor motrice prin mijloace specifice </w:t>
      </w:r>
      <w:r>
        <w:rPr>
          <w:sz w:val="28"/>
          <w:szCs w:val="28"/>
        </w:rPr>
        <w:t>atletismului,</w:t>
      </w:r>
      <w:r w:rsidRPr="00A60F16">
        <w:rPr>
          <w:sz w:val="28"/>
          <w:szCs w:val="28"/>
        </w:rPr>
        <w:t xml:space="preserve"> la nivelul </w:t>
      </w:r>
      <w:r>
        <w:rPr>
          <w:sz w:val="28"/>
          <w:szCs w:val="28"/>
        </w:rPr>
        <w:t>grupelor de avansați/performanță în diverse ramuri sportive</w:t>
      </w:r>
    </w:p>
    <w:p w:rsidR="00B45E0D" w:rsidRDefault="004B6762" w:rsidP="00DD61AC">
      <w:pPr>
        <w:numPr>
          <w:ilvl w:val="0"/>
          <w:numId w:val="2"/>
        </w:numPr>
        <w:tabs>
          <w:tab w:val="clear" w:pos="1080"/>
        </w:tabs>
        <w:ind w:left="-180"/>
        <w:jc w:val="both"/>
      </w:pPr>
      <w:r w:rsidRPr="00021829">
        <w:rPr>
          <w:sz w:val="28"/>
          <w:szCs w:val="28"/>
        </w:rPr>
        <w:lastRenderedPageBreak/>
        <w:t xml:space="preserve">Studiu privind evoluția pe plan mondial a unei ramuri sportive; tehnică, regulament, performanță și echipament. </w:t>
      </w:r>
    </w:p>
    <w:sectPr w:rsidR="00B45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E7418"/>
    <w:multiLevelType w:val="hybridMultilevel"/>
    <w:tmpl w:val="B56A3AF6"/>
    <w:lvl w:ilvl="0" w:tplc="2D20A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B1396E"/>
    <w:multiLevelType w:val="hybridMultilevel"/>
    <w:tmpl w:val="668444DE"/>
    <w:lvl w:ilvl="0" w:tplc="78E086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C0"/>
    <w:rsid w:val="00021829"/>
    <w:rsid w:val="00194878"/>
    <w:rsid w:val="004B6762"/>
    <w:rsid w:val="006A7A9B"/>
    <w:rsid w:val="009A568A"/>
    <w:rsid w:val="00B13EC0"/>
    <w:rsid w:val="00B45E0D"/>
    <w:rsid w:val="00D0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B6762"/>
    <w:pPr>
      <w:jc w:val="center"/>
    </w:pPr>
    <w:rPr>
      <w:b/>
      <w:bCs/>
      <w:sz w:val="32"/>
      <w:lang w:val="en-US"/>
    </w:rPr>
  </w:style>
  <w:style w:type="character" w:customStyle="1" w:styleId="TitleChar">
    <w:name w:val="Title Char"/>
    <w:basedOn w:val="DefaultParagraphFont"/>
    <w:link w:val="Title"/>
    <w:rsid w:val="004B6762"/>
    <w:rPr>
      <w:rFonts w:ascii="Times New Roman" w:eastAsia="Times New Roman" w:hAnsi="Times New Roman" w:cs="Times New Roman"/>
      <w:b/>
      <w:bCs/>
      <w:sz w:val="32"/>
      <w:szCs w:val="24"/>
      <w:lang w:val="en-US" w:eastAsia="ro-RO"/>
    </w:rPr>
  </w:style>
  <w:style w:type="paragraph" w:styleId="Subtitle">
    <w:name w:val="Subtitle"/>
    <w:basedOn w:val="Normal"/>
    <w:link w:val="SubtitleChar"/>
    <w:qFormat/>
    <w:rsid w:val="004B6762"/>
    <w:pPr>
      <w:jc w:val="center"/>
    </w:pPr>
    <w:rPr>
      <w:sz w:val="28"/>
      <w:lang w:val="en-US"/>
    </w:rPr>
  </w:style>
  <w:style w:type="character" w:customStyle="1" w:styleId="SubtitleChar">
    <w:name w:val="Subtitle Char"/>
    <w:basedOn w:val="DefaultParagraphFont"/>
    <w:link w:val="Subtitle"/>
    <w:rsid w:val="004B6762"/>
    <w:rPr>
      <w:rFonts w:ascii="Times New Roman" w:eastAsia="Times New Roman" w:hAnsi="Times New Roman" w:cs="Times New Roman"/>
      <w:sz w:val="28"/>
      <w:szCs w:val="24"/>
      <w:lang w:val="en-US" w:eastAsia="ro-RO"/>
    </w:rPr>
  </w:style>
  <w:style w:type="paragraph" w:styleId="ListParagraph">
    <w:name w:val="List Paragraph"/>
    <w:basedOn w:val="Normal"/>
    <w:uiPriority w:val="34"/>
    <w:qFormat/>
    <w:rsid w:val="006A7A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B6762"/>
    <w:pPr>
      <w:jc w:val="center"/>
    </w:pPr>
    <w:rPr>
      <w:b/>
      <w:bCs/>
      <w:sz w:val="32"/>
      <w:lang w:val="en-US"/>
    </w:rPr>
  </w:style>
  <w:style w:type="character" w:customStyle="1" w:styleId="TitleChar">
    <w:name w:val="Title Char"/>
    <w:basedOn w:val="DefaultParagraphFont"/>
    <w:link w:val="Title"/>
    <w:rsid w:val="004B6762"/>
    <w:rPr>
      <w:rFonts w:ascii="Times New Roman" w:eastAsia="Times New Roman" w:hAnsi="Times New Roman" w:cs="Times New Roman"/>
      <w:b/>
      <w:bCs/>
      <w:sz w:val="32"/>
      <w:szCs w:val="24"/>
      <w:lang w:val="en-US" w:eastAsia="ro-RO"/>
    </w:rPr>
  </w:style>
  <w:style w:type="paragraph" w:styleId="Subtitle">
    <w:name w:val="Subtitle"/>
    <w:basedOn w:val="Normal"/>
    <w:link w:val="SubtitleChar"/>
    <w:qFormat/>
    <w:rsid w:val="004B6762"/>
    <w:pPr>
      <w:jc w:val="center"/>
    </w:pPr>
    <w:rPr>
      <w:sz w:val="28"/>
      <w:lang w:val="en-US"/>
    </w:rPr>
  </w:style>
  <w:style w:type="character" w:customStyle="1" w:styleId="SubtitleChar">
    <w:name w:val="Subtitle Char"/>
    <w:basedOn w:val="DefaultParagraphFont"/>
    <w:link w:val="Subtitle"/>
    <w:rsid w:val="004B6762"/>
    <w:rPr>
      <w:rFonts w:ascii="Times New Roman" w:eastAsia="Times New Roman" w:hAnsi="Times New Roman" w:cs="Times New Roman"/>
      <w:sz w:val="28"/>
      <w:szCs w:val="24"/>
      <w:lang w:val="en-US" w:eastAsia="ro-RO"/>
    </w:rPr>
  </w:style>
  <w:style w:type="paragraph" w:styleId="ListParagraph">
    <w:name w:val="List Paragraph"/>
    <w:basedOn w:val="Normal"/>
    <w:uiPriority w:val="34"/>
    <w:qFormat/>
    <w:rsid w:val="006A7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2024-07-01T09:07:00Z</dcterms:created>
  <dcterms:modified xsi:type="dcterms:W3CDTF">2024-07-01T09:07:00Z</dcterms:modified>
</cp:coreProperties>
</file>